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2D7" w:rsidRDefault="00B532EC">
      <w:pPr>
        <w:spacing w:line="240" w:lineRule="atLeast"/>
        <w:ind w:right="-873"/>
        <w:jc w:val="center"/>
        <w:rPr>
          <w:rFonts w:ascii="宋体" w:cs="Arial"/>
          <w:b/>
          <w:color w:val="000000"/>
          <w:sz w:val="28"/>
        </w:rPr>
      </w:pPr>
      <w:r>
        <w:rPr>
          <w:rFonts w:ascii="宋体" w:cs="Arial" w:hint="eastAsia"/>
          <w:b/>
          <w:color w:val="000000"/>
          <w:sz w:val="28"/>
        </w:rPr>
        <w:t>获证客户信息变更/通报表</w:t>
      </w:r>
    </w:p>
    <w:tbl>
      <w:tblPr>
        <w:tblW w:w="89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5"/>
        <w:gridCol w:w="1185"/>
        <w:gridCol w:w="3300"/>
        <w:gridCol w:w="1275"/>
        <w:gridCol w:w="2797"/>
      </w:tblGrid>
      <w:tr w:rsidR="006332D7">
        <w:trPr>
          <w:trHeight w:val="782"/>
        </w:trPr>
        <w:tc>
          <w:tcPr>
            <w:tcW w:w="1580" w:type="dxa"/>
            <w:gridSpan w:val="2"/>
          </w:tcPr>
          <w:p w:rsidR="006332D7" w:rsidRDefault="00B532EC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获证组织名称</w:t>
            </w:r>
          </w:p>
          <w:p w:rsidR="006332D7" w:rsidRDefault="00B532EC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FF0000"/>
                <w:szCs w:val="21"/>
              </w:rPr>
              <w:t>(</w:t>
            </w:r>
            <w:r>
              <w:rPr>
                <w:rFonts w:hint="eastAsia"/>
                <w:b/>
                <w:bCs/>
                <w:color w:val="FF0000"/>
                <w:szCs w:val="21"/>
              </w:rPr>
              <w:t>加盖公章</w:t>
            </w:r>
            <w:r>
              <w:rPr>
                <w:b/>
                <w:bCs/>
                <w:color w:val="FF0000"/>
                <w:szCs w:val="21"/>
              </w:rPr>
              <w:t>)</w:t>
            </w:r>
          </w:p>
        </w:tc>
        <w:tc>
          <w:tcPr>
            <w:tcW w:w="3300" w:type="dxa"/>
          </w:tcPr>
          <w:p w:rsidR="006332D7" w:rsidRDefault="006332D7">
            <w:pPr>
              <w:widowControl/>
              <w:spacing w:line="360" w:lineRule="auto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6332D7" w:rsidRDefault="00B532EC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证书号</w:t>
            </w:r>
          </w:p>
        </w:tc>
        <w:tc>
          <w:tcPr>
            <w:tcW w:w="2797" w:type="dxa"/>
          </w:tcPr>
          <w:p w:rsidR="006332D7" w:rsidRDefault="006332D7">
            <w:pPr>
              <w:widowControl/>
              <w:spacing w:line="360" w:lineRule="auto"/>
              <w:rPr>
                <w:b/>
                <w:bCs/>
                <w:color w:val="000000"/>
                <w:szCs w:val="21"/>
              </w:rPr>
            </w:pPr>
          </w:p>
        </w:tc>
      </w:tr>
      <w:tr w:rsidR="006332D7">
        <w:tc>
          <w:tcPr>
            <w:tcW w:w="1580" w:type="dxa"/>
            <w:gridSpan w:val="2"/>
          </w:tcPr>
          <w:p w:rsidR="006332D7" w:rsidRDefault="00B532EC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通报人</w:t>
            </w:r>
          </w:p>
        </w:tc>
        <w:tc>
          <w:tcPr>
            <w:tcW w:w="3300" w:type="dxa"/>
          </w:tcPr>
          <w:p w:rsidR="006332D7" w:rsidRDefault="006332D7">
            <w:pPr>
              <w:widowControl/>
              <w:spacing w:line="360" w:lineRule="auto"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275" w:type="dxa"/>
          </w:tcPr>
          <w:p w:rsidR="006332D7" w:rsidRDefault="00B532EC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电话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/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手机</w:t>
            </w:r>
          </w:p>
        </w:tc>
        <w:tc>
          <w:tcPr>
            <w:tcW w:w="2797" w:type="dxa"/>
          </w:tcPr>
          <w:p w:rsidR="006332D7" w:rsidRDefault="006332D7">
            <w:pPr>
              <w:widowControl/>
              <w:spacing w:line="360" w:lineRule="auto"/>
              <w:jc w:val="left"/>
              <w:rPr>
                <w:b/>
                <w:bCs/>
                <w:color w:val="000000"/>
                <w:szCs w:val="21"/>
              </w:rPr>
            </w:pPr>
          </w:p>
        </w:tc>
      </w:tr>
      <w:tr w:rsidR="006332D7">
        <w:tc>
          <w:tcPr>
            <w:tcW w:w="1580" w:type="dxa"/>
            <w:gridSpan w:val="2"/>
          </w:tcPr>
          <w:p w:rsidR="006332D7" w:rsidRDefault="00B532EC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Email</w:t>
            </w:r>
          </w:p>
        </w:tc>
        <w:tc>
          <w:tcPr>
            <w:tcW w:w="3300" w:type="dxa"/>
          </w:tcPr>
          <w:p w:rsidR="006332D7" w:rsidRDefault="006332D7">
            <w:pPr>
              <w:widowControl/>
              <w:spacing w:line="360" w:lineRule="auto"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6332D7" w:rsidRDefault="00B532EC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传真</w:t>
            </w:r>
          </w:p>
        </w:tc>
        <w:tc>
          <w:tcPr>
            <w:tcW w:w="2797" w:type="dxa"/>
          </w:tcPr>
          <w:p w:rsidR="006332D7" w:rsidRDefault="006332D7">
            <w:pPr>
              <w:widowControl/>
              <w:spacing w:line="360" w:lineRule="auto"/>
              <w:jc w:val="left"/>
              <w:rPr>
                <w:b/>
                <w:bCs/>
                <w:color w:val="000000"/>
                <w:szCs w:val="21"/>
              </w:rPr>
            </w:pPr>
          </w:p>
        </w:tc>
      </w:tr>
      <w:tr w:rsidR="006332D7">
        <w:trPr>
          <w:trHeight w:val="497"/>
        </w:trPr>
        <w:tc>
          <w:tcPr>
            <w:tcW w:w="4880" w:type="dxa"/>
            <w:gridSpan w:val="3"/>
            <w:vAlign w:val="center"/>
          </w:tcPr>
          <w:p w:rsidR="006332D7" w:rsidRDefault="00B532EC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信息通报项目</w:t>
            </w:r>
          </w:p>
        </w:tc>
        <w:tc>
          <w:tcPr>
            <w:tcW w:w="4072" w:type="dxa"/>
            <w:gridSpan w:val="2"/>
            <w:vAlign w:val="center"/>
          </w:tcPr>
          <w:p w:rsidR="006332D7" w:rsidRDefault="00B532EC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</w:rPr>
              <w:t>变更</w:t>
            </w:r>
            <w:r>
              <w:rPr>
                <w:rFonts w:eastAsia="Times New Roman"/>
                <w:b/>
                <w:bCs/>
              </w:rPr>
              <w:t>/</w:t>
            </w:r>
            <w:r>
              <w:rPr>
                <w:b/>
                <w:bCs/>
              </w:rPr>
              <w:t>通报内容详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述</w:t>
            </w:r>
          </w:p>
        </w:tc>
      </w:tr>
      <w:tr w:rsidR="006332D7">
        <w:trPr>
          <w:trHeight w:val="2513"/>
        </w:trPr>
        <w:tc>
          <w:tcPr>
            <w:tcW w:w="395" w:type="dxa"/>
          </w:tcPr>
          <w:p w:rsidR="006332D7" w:rsidRDefault="00B532EC">
            <w:pPr>
              <w:widowControl/>
              <w:spacing w:line="360" w:lineRule="auto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1</w:t>
            </w:r>
          </w:p>
        </w:tc>
        <w:tc>
          <w:tcPr>
            <w:tcW w:w="4485" w:type="dxa"/>
            <w:gridSpan w:val="2"/>
          </w:tcPr>
          <w:p w:rsidR="006332D7" w:rsidRDefault="00B532EC">
            <w:pPr>
              <w:pStyle w:val="TableParagraph"/>
              <w:spacing w:before="51" w:line="360" w:lineRule="auto"/>
              <w:ind w:left="0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组织信息变更：</w:t>
            </w:r>
          </w:p>
          <w:p w:rsidR="006332D7" w:rsidRDefault="00B532EC">
            <w:pPr>
              <w:pStyle w:val="TableParagraph"/>
              <w:spacing w:before="51" w:line="360" w:lineRule="auto"/>
              <w:ind w:left="114"/>
              <w:rPr>
                <w:lang w:val="en-US"/>
              </w:rPr>
            </w:pPr>
            <w:r>
              <w:t>□</w:t>
            </w:r>
            <w:r>
              <w:rPr>
                <w:rFonts w:hint="eastAsia"/>
              </w:rPr>
              <w:t>企业名称变更</w:t>
            </w:r>
            <w:r>
              <w:rPr>
                <w:rFonts w:hint="eastAsia"/>
                <w:lang w:val="en-US"/>
              </w:rPr>
              <w:t>；</w:t>
            </w:r>
          </w:p>
          <w:p w:rsidR="006332D7" w:rsidRDefault="00B532EC">
            <w:pPr>
              <w:pStyle w:val="TableParagraph"/>
              <w:spacing w:before="51" w:line="360" w:lineRule="auto"/>
              <w:ind w:left="114"/>
            </w:pPr>
            <w:r>
              <w:rPr>
                <w:rFonts w:hint="eastAsia"/>
              </w:rPr>
              <w:t>□</w:t>
            </w:r>
            <w:r>
              <w:t>注册地址</w:t>
            </w:r>
            <w:r>
              <w:rPr>
                <w:rFonts w:hint="eastAsia"/>
              </w:rPr>
              <w:t>变更</w:t>
            </w:r>
            <w:r>
              <w:rPr>
                <w:rFonts w:hint="eastAsia"/>
                <w:lang w:val="en-US"/>
              </w:rPr>
              <w:t>；</w:t>
            </w:r>
          </w:p>
          <w:p w:rsidR="006332D7" w:rsidRDefault="00B532EC">
            <w:pPr>
              <w:pStyle w:val="TableParagraph"/>
              <w:spacing w:before="51" w:line="360" w:lineRule="auto"/>
              <w:ind w:left="114"/>
              <w:rPr>
                <w:lang w:val="en-US"/>
              </w:rPr>
            </w:pPr>
            <w:r>
              <w:rPr>
                <w:rFonts w:hint="eastAsia"/>
              </w:rPr>
              <w:t>□生产地址</w:t>
            </w:r>
            <w:r>
              <w:rPr>
                <w:rFonts w:hint="eastAsia"/>
                <w:lang w:val="en-US"/>
              </w:rPr>
              <w:t>/经营地址</w:t>
            </w:r>
            <w:r>
              <w:rPr>
                <w:rFonts w:hint="eastAsia"/>
              </w:rPr>
              <w:t>变更</w:t>
            </w:r>
            <w:r>
              <w:rPr>
                <w:rFonts w:hint="eastAsia"/>
                <w:lang w:val="en-US"/>
              </w:rPr>
              <w:t>；</w:t>
            </w:r>
          </w:p>
          <w:p w:rsidR="006332D7" w:rsidRDefault="00B532EC">
            <w:pPr>
              <w:pStyle w:val="TableParagraph"/>
              <w:spacing w:before="51" w:line="360" w:lineRule="auto"/>
              <w:ind w:left="114"/>
            </w:pPr>
            <w:r>
              <w:t>□其它</w:t>
            </w:r>
            <w:r>
              <w:rPr>
                <w:lang w:val="en-US"/>
              </w:rPr>
              <w:t>（</w:t>
            </w:r>
            <w:r>
              <w:rPr>
                <w:rFonts w:hint="eastAsia"/>
                <w:lang w:val="en-US"/>
              </w:rPr>
              <w:t>管理者代表、联系人、</w:t>
            </w:r>
            <w:r>
              <w:t>通讯地址、电话）</w:t>
            </w:r>
            <w:r>
              <w:rPr>
                <w:rFonts w:hint="eastAsia"/>
              </w:rPr>
              <w:t>变更</w:t>
            </w:r>
            <w:r>
              <w:rPr>
                <w:rFonts w:hint="eastAsia"/>
                <w:lang w:val="en-US"/>
              </w:rPr>
              <w:t>；</w:t>
            </w:r>
          </w:p>
          <w:p w:rsidR="006332D7" w:rsidRDefault="00B532EC">
            <w:pPr>
              <w:pStyle w:val="TableParagraph"/>
              <w:spacing w:before="51" w:line="360" w:lineRule="auto"/>
              <w:ind w:left="114"/>
            </w:pPr>
            <w:r>
              <w:t>□企业人数</w:t>
            </w:r>
            <w:r>
              <w:rPr>
                <w:rFonts w:hint="eastAsia"/>
              </w:rPr>
              <w:t>变更</w:t>
            </w:r>
            <w:r>
              <w:rPr>
                <w:rFonts w:hint="eastAsia"/>
                <w:lang w:val="en-US"/>
              </w:rPr>
              <w:t>；</w:t>
            </w:r>
          </w:p>
          <w:p w:rsidR="006332D7" w:rsidRDefault="00B532EC">
            <w:pPr>
              <w:pStyle w:val="TableParagraph"/>
              <w:spacing w:before="51" w:line="360" w:lineRule="auto"/>
              <w:ind w:left="114"/>
            </w:pPr>
            <w:r>
              <w:rPr>
                <w:rFonts w:hint="eastAsia"/>
                <w:color w:val="000000"/>
                <w:szCs w:val="21"/>
              </w:rPr>
              <w:t>□法律地位、生产经营状况、组织状态或所有权变更。</w:t>
            </w:r>
          </w:p>
        </w:tc>
        <w:tc>
          <w:tcPr>
            <w:tcW w:w="4072" w:type="dxa"/>
            <w:gridSpan w:val="2"/>
          </w:tcPr>
          <w:p w:rsidR="006332D7" w:rsidRDefault="006332D7">
            <w:pPr>
              <w:widowControl/>
              <w:spacing w:line="360" w:lineRule="auto"/>
              <w:jc w:val="left"/>
              <w:rPr>
                <w:color w:val="000000"/>
                <w:szCs w:val="21"/>
              </w:rPr>
            </w:pPr>
          </w:p>
        </w:tc>
      </w:tr>
      <w:tr w:rsidR="006332D7">
        <w:trPr>
          <w:trHeight w:val="1447"/>
        </w:trPr>
        <w:tc>
          <w:tcPr>
            <w:tcW w:w="395" w:type="dxa"/>
          </w:tcPr>
          <w:p w:rsidR="006332D7" w:rsidRDefault="00B532EC">
            <w:pPr>
              <w:widowControl/>
              <w:spacing w:line="360" w:lineRule="auto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2</w:t>
            </w:r>
          </w:p>
        </w:tc>
        <w:tc>
          <w:tcPr>
            <w:tcW w:w="4485" w:type="dxa"/>
            <w:gridSpan w:val="2"/>
          </w:tcPr>
          <w:p w:rsidR="006332D7" w:rsidRDefault="00B532EC">
            <w:pPr>
              <w:widowControl/>
              <w:spacing w:line="360" w:lineRule="auto"/>
              <w:jc w:val="lef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认证范围变更：</w:t>
            </w:r>
          </w:p>
          <w:p w:rsidR="006332D7" w:rsidRDefault="00B532EC">
            <w:pPr>
              <w:pStyle w:val="ac"/>
              <w:widowControl/>
              <w:spacing w:line="360" w:lineRule="auto"/>
              <w:ind w:firstLineChars="0" w:firstLine="0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□扩大认证范围</w:t>
            </w:r>
          </w:p>
          <w:p w:rsidR="006332D7" w:rsidRDefault="00B532EC">
            <w:pPr>
              <w:pStyle w:val="ac"/>
              <w:widowControl/>
              <w:spacing w:line="360" w:lineRule="auto"/>
              <w:ind w:firstLineChars="0" w:firstLine="0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□缩减认证范围</w:t>
            </w:r>
          </w:p>
        </w:tc>
        <w:tc>
          <w:tcPr>
            <w:tcW w:w="4072" w:type="dxa"/>
            <w:gridSpan w:val="2"/>
          </w:tcPr>
          <w:p w:rsidR="006332D7" w:rsidRDefault="006332D7">
            <w:pPr>
              <w:widowControl/>
              <w:spacing w:line="360" w:lineRule="auto"/>
              <w:jc w:val="left"/>
              <w:rPr>
                <w:color w:val="000000"/>
                <w:szCs w:val="21"/>
              </w:rPr>
            </w:pPr>
          </w:p>
        </w:tc>
      </w:tr>
      <w:tr w:rsidR="006332D7">
        <w:trPr>
          <w:trHeight w:val="286"/>
        </w:trPr>
        <w:tc>
          <w:tcPr>
            <w:tcW w:w="395" w:type="dxa"/>
          </w:tcPr>
          <w:p w:rsidR="006332D7" w:rsidRDefault="00B532EC">
            <w:pPr>
              <w:widowControl/>
              <w:spacing w:line="360" w:lineRule="auto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3</w:t>
            </w:r>
          </w:p>
        </w:tc>
        <w:tc>
          <w:tcPr>
            <w:tcW w:w="4485" w:type="dxa"/>
            <w:gridSpan w:val="2"/>
          </w:tcPr>
          <w:p w:rsidR="006332D7" w:rsidRDefault="00B532EC">
            <w:pPr>
              <w:widowControl/>
              <w:spacing w:line="360" w:lineRule="auto"/>
              <w:jc w:val="lef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体系的更改：</w:t>
            </w:r>
          </w:p>
          <w:p w:rsidR="006332D7" w:rsidRDefault="00B532EC">
            <w:pPr>
              <w:pStyle w:val="ac"/>
              <w:widowControl/>
              <w:spacing w:line="360" w:lineRule="auto"/>
              <w:ind w:firstLineChars="0" w:firstLine="0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□法定代表人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最高管理者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管理者代表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ascii="宋体" w:hAnsi="宋体" w:hint="eastAsia"/>
                <w:color w:val="000000"/>
                <w:szCs w:val="21"/>
              </w:rPr>
              <w:t>关键的决策或技术人员变更</w:t>
            </w:r>
            <w:r>
              <w:rPr>
                <w:rFonts w:hint="eastAsia"/>
                <w:color w:val="000000"/>
                <w:szCs w:val="21"/>
              </w:rPr>
              <w:t>；</w:t>
            </w:r>
          </w:p>
          <w:p w:rsidR="006332D7" w:rsidRDefault="00B532EC">
            <w:pPr>
              <w:pStyle w:val="ac"/>
              <w:widowControl/>
              <w:spacing w:line="360" w:lineRule="auto"/>
              <w:ind w:firstLineChars="0" w:firstLine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组织结构变更；</w:t>
            </w:r>
          </w:p>
          <w:p w:rsidR="006332D7" w:rsidRDefault="00B532EC">
            <w:pPr>
              <w:pStyle w:val="ac"/>
              <w:widowControl/>
              <w:spacing w:line="360" w:lineRule="auto"/>
              <w:ind w:firstLineChars="0" w:firstLine="0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□管理体系及其重要过程的重大变更；</w:t>
            </w:r>
          </w:p>
          <w:p w:rsidR="006332D7" w:rsidRDefault="00B532EC">
            <w:pPr>
              <w:spacing w:line="38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体系文件变更；</w:t>
            </w:r>
          </w:p>
          <w:p w:rsidR="006332D7" w:rsidRDefault="00B532EC">
            <w:pPr>
              <w:pStyle w:val="ac"/>
              <w:widowControl/>
              <w:spacing w:line="360" w:lineRule="auto"/>
              <w:ind w:firstLineChars="0" w:firstLine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□认证产品标准是否变更；</w:t>
            </w:r>
          </w:p>
          <w:p w:rsidR="006332D7" w:rsidRDefault="00B532EC">
            <w:pPr>
              <w:pStyle w:val="ac"/>
              <w:widowControl/>
              <w:spacing w:line="360" w:lineRule="auto"/>
              <w:ind w:firstLineChars="0" w:firstLine="0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□重大环境因素、危险源变更</w:t>
            </w:r>
            <w:r>
              <w:rPr>
                <w:rFonts w:hint="eastAsia"/>
                <w:color w:val="000000"/>
                <w:szCs w:val="21"/>
              </w:rPr>
              <w:t>(</w:t>
            </w:r>
            <w:r>
              <w:rPr>
                <w:rFonts w:hint="eastAsia"/>
                <w:color w:val="000000"/>
                <w:szCs w:val="21"/>
              </w:rPr>
              <w:t>适用</w:t>
            </w:r>
            <w:r>
              <w:rPr>
                <w:rFonts w:ascii="宋体" w:hAnsi="宋体"/>
                <w:color w:val="000000"/>
                <w:szCs w:val="21"/>
              </w:rPr>
              <w:t>EMS/OHSMS</w:t>
            </w:r>
            <w:r>
              <w:rPr>
                <w:rFonts w:hint="eastAsia"/>
                <w:color w:val="000000"/>
                <w:szCs w:val="21"/>
              </w:rPr>
              <w:t>)</w:t>
            </w:r>
            <w:r>
              <w:rPr>
                <w:rFonts w:hint="eastAsia"/>
                <w:color w:val="000000"/>
                <w:szCs w:val="21"/>
              </w:rPr>
              <w:t>；</w:t>
            </w:r>
          </w:p>
          <w:p w:rsidR="006332D7" w:rsidRDefault="00B532EC">
            <w:pPr>
              <w:pStyle w:val="ac"/>
              <w:widowControl/>
              <w:spacing w:line="360" w:lineRule="auto"/>
              <w:ind w:firstLineChars="0" w:firstLine="0"/>
              <w:jc w:val="left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□法律、法规变更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；</w:t>
            </w:r>
          </w:p>
          <w:p w:rsidR="006332D7" w:rsidRDefault="00B532EC">
            <w:pPr>
              <w:pStyle w:val="ac"/>
              <w:widowControl/>
              <w:spacing w:line="360" w:lineRule="auto"/>
              <w:ind w:firstLineChars="0" w:firstLine="0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□管理体系依据标准变更；</w:t>
            </w:r>
          </w:p>
        </w:tc>
        <w:tc>
          <w:tcPr>
            <w:tcW w:w="4072" w:type="dxa"/>
            <w:gridSpan w:val="2"/>
          </w:tcPr>
          <w:p w:rsidR="006332D7" w:rsidRDefault="006332D7">
            <w:pPr>
              <w:widowControl/>
              <w:spacing w:line="360" w:lineRule="auto"/>
              <w:jc w:val="left"/>
              <w:rPr>
                <w:color w:val="000000"/>
                <w:szCs w:val="21"/>
              </w:rPr>
            </w:pPr>
          </w:p>
        </w:tc>
      </w:tr>
      <w:tr w:rsidR="006332D7">
        <w:trPr>
          <w:trHeight w:val="1621"/>
        </w:trPr>
        <w:tc>
          <w:tcPr>
            <w:tcW w:w="395" w:type="dxa"/>
          </w:tcPr>
          <w:p w:rsidR="006332D7" w:rsidRDefault="00B532EC">
            <w:pPr>
              <w:widowControl/>
              <w:spacing w:line="360" w:lineRule="auto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lastRenderedPageBreak/>
              <w:t>4</w:t>
            </w:r>
          </w:p>
        </w:tc>
        <w:tc>
          <w:tcPr>
            <w:tcW w:w="4485" w:type="dxa"/>
            <w:gridSpan w:val="2"/>
          </w:tcPr>
          <w:p w:rsidR="006332D7" w:rsidRDefault="00B532EC">
            <w:pPr>
              <w:widowControl/>
              <w:spacing w:line="360" w:lineRule="auto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行政许可情况变更：</w:t>
            </w:r>
          </w:p>
          <w:p w:rsidR="006332D7" w:rsidRDefault="00B532EC">
            <w:pPr>
              <w:spacing w:line="420" w:lineRule="exact"/>
              <w:ind w:left="210" w:hangingChars="100" w:hanging="21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□取得的行政许可资格、</w:t>
            </w:r>
            <w:r>
              <w:rPr>
                <w:rFonts w:hint="eastAsia"/>
                <w:color w:val="000000"/>
                <w:szCs w:val="21"/>
              </w:rPr>
              <w:t>3C</w:t>
            </w:r>
            <w:r>
              <w:rPr>
                <w:rFonts w:hint="eastAsia"/>
                <w:color w:val="000000"/>
                <w:szCs w:val="21"/>
              </w:rPr>
              <w:t>或其他资质证书变更；</w:t>
            </w:r>
          </w:p>
          <w:p w:rsidR="006332D7" w:rsidRDefault="00B532EC">
            <w:pPr>
              <w:pStyle w:val="ac"/>
              <w:widowControl/>
              <w:spacing w:line="360" w:lineRule="auto"/>
              <w:ind w:firstLineChars="0" w:firstLine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□取得的行政许可资格、</w:t>
            </w:r>
            <w:r>
              <w:rPr>
                <w:rFonts w:hint="eastAsia"/>
                <w:color w:val="000000"/>
                <w:szCs w:val="21"/>
              </w:rPr>
              <w:t>3C</w:t>
            </w:r>
            <w:r>
              <w:rPr>
                <w:rFonts w:hint="eastAsia"/>
                <w:color w:val="000000"/>
                <w:szCs w:val="21"/>
              </w:rPr>
              <w:t>或其他资质证书到期。</w:t>
            </w:r>
          </w:p>
        </w:tc>
        <w:tc>
          <w:tcPr>
            <w:tcW w:w="4072" w:type="dxa"/>
            <w:gridSpan w:val="2"/>
          </w:tcPr>
          <w:p w:rsidR="006332D7" w:rsidRDefault="006332D7">
            <w:pPr>
              <w:widowControl/>
              <w:spacing w:line="360" w:lineRule="auto"/>
              <w:jc w:val="left"/>
              <w:rPr>
                <w:color w:val="000000"/>
                <w:szCs w:val="21"/>
              </w:rPr>
            </w:pPr>
          </w:p>
        </w:tc>
      </w:tr>
      <w:tr w:rsidR="006332D7">
        <w:tc>
          <w:tcPr>
            <w:tcW w:w="395" w:type="dxa"/>
          </w:tcPr>
          <w:p w:rsidR="006332D7" w:rsidRDefault="00B532EC">
            <w:pPr>
              <w:widowControl/>
              <w:spacing w:line="360" w:lineRule="auto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5</w:t>
            </w:r>
          </w:p>
        </w:tc>
        <w:tc>
          <w:tcPr>
            <w:tcW w:w="4485" w:type="dxa"/>
            <w:gridSpan w:val="2"/>
          </w:tcPr>
          <w:p w:rsidR="006332D7" w:rsidRDefault="00B532EC">
            <w:pPr>
              <w:spacing w:line="360" w:lineRule="auto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重大事故报告：</w:t>
            </w:r>
          </w:p>
          <w:p w:rsidR="006332D7" w:rsidRDefault="00B532EC">
            <w:pPr>
              <w:spacing w:line="42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发生重大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□质量事故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□环境事故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  <w:p w:rsidR="006332D7" w:rsidRDefault="00B532EC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□安全事故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□其他事故：</w:t>
            </w:r>
          </w:p>
        </w:tc>
        <w:tc>
          <w:tcPr>
            <w:tcW w:w="4072" w:type="dxa"/>
            <w:gridSpan w:val="2"/>
          </w:tcPr>
          <w:p w:rsidR="006332D7" w:rsidRDefault="006332D7">
            <w:pPr>
              <w:widowControl/>
              <w:spacing w:line="360" w:lineRule="auto"/>
              <w:jc w:val="left"/>
              <w:rPr>
                <w:color w:val="000000"/>
                <w:szCs w:val="21"/>
              </w:rPr>
            </w:pPr>
          </w:p>
        </w:tc>
      </w:tr>
      <w:tr w:rsidR="006332D7">
        <w:trPr>
          <w:trHeight w:val="1558"/>
        </w:trPr>
        <w:tc>
          <w:tcPr>
            <w:tcW w:w="395" w:type="dxa"/>
          </w:tcPr>
          <w:p w:rsidR="006332D7" w:rsidRDefault="00B532EC">
            <w:pPr>
              <w:widowControl/>
              <w:spacing w:line="360" w:lineRule="auto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6</w:t>
            </w:r>
          </w:p>
        </w:tc>
        <w:tc>
          <w:tcPr>
            <w:tcW w:w="4485" w:type="dxa"/>
            <w:gridSpan w:val="2"/>
          </w:tcPr>
          <w:p w:rsidR="006332D7" w:rsidRDefault="00B532EC">
            <w:pPr>
              <w:widowControl/>
              <w:spacing w:line="360" w:lineRule="auto"/>
              <w:jc w:val="lef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其他须报告的内容：</w:t>
            </w:r>
          </w:p>
        </w:tc>
        <w:tc>
          <w:tcPr>
            <w:tcW w:w="4072" w:type="dxa"/>
            <w:gridSpan w:val="2"/>
          </w:tcPr>
          <w:p w:rsidR="006332D7" w:rsidRDefault="006332D7">
            <w:pPr>
              <w:widowControl/>
              <w:spacing w:line="360" w:lineRule="auto"/>
              <w:jc w:val="left"/>
              <w:rPr>
                <w:color w:val="000000"/>
                <w:szCs w:val="21"/>
              </w:rPr>
            </w:pPr>
          </w:p>
        </w:tc>
      </w:tr>
      <w:tr w:rsidR="00A414DC" w:rsidRPr="00A414DC">
        <w:tc>
          <w:tcPr>
            <w:tcW w:w="395" w:type="dxa"/>
            <w:vAlign w:val="center"/>
          </w:tcPr>
          <w:p w:rsidR="006332D7" w:rsidRPr="00A414DC" w:rsidRDefault="00B532EC">
            <w:pPr>
              <w:spacing w:beforeLines="50" w:before="156" w:line="360" w:lineRule="auto"/>
              <w:jc w:val="center"/>
              <w:rPr>
                <w:b/>
                <w:bCs/>
                <w:szCs w:val="21"/>
              </w:rPr>
            </w:pPr>
            <w:r w:rsidRPr="00A414DC">
              <w:rPr>
                <w:rFonts w:hint="eastAsia"/>
                <w:b/>
                <w:bCs/>
                <w:szCs w:val="21"/>
              </w:rPr>
              <w:t>填</w:t>
            </w:r>
          </w:p>
          <w:p w:rsidR="006332D7" w:rsidRPr="00A414DC" w:rsidRDefault="00B532EC">
            <w:pPr>
              <w:spacing w:beforeLines="50" w:before="156" w:line="360" w:lineRule="auto"/>
              <w:jc w:val="center"/>
              <w:rPr>
                <w:b/>
                <w:bCs/>
                <w:szCs w:val="21"/>
              </w:rPr>
            </w:pPr>
            <w:r w:rsidRPr="00A414DC">
              <w:rPr>
                <w:rFonts w:hint="eastAsia"/>
                <w:b/>
                <w:bCs/>
                <w:szCs w:val="21"/>
              </w:rPr>
              <w:t>表</w:t>
            </w:r>
          </w:p>
          <w:p w:rsidR="006332D7" w:rsidRPr="00A414DC" w:rsidRDefault="00B532EC">
            <w:pPr>
              <w:spacing w:beforeLines="50" w:before="156" w:line="360" w:lineRule="auto"/>
              <w:jc w:val="center"/>
              <w:rPr>
                <w:b/>
                <w:bCs/>
                <w:szCs w:val="21"/>
              </w:rPr>
            </w:pPr>
            <w:r w:rsidRPr="00A414DC">
              <w:rPr>
                <w:rFonts w:hint="eastAsia"/>
                <w:b/>
                <w:bCs/>
                <w:szCs w:val="21"/>
              </w:rPr>
              <w:t>说</w:t>
            </w:r>
          </w:p>
          <w:p w:rsidR="006332D7" w:rsidRPr="00A414DC" w:rsidRDefault="00B532EC">
            <w:pPr>
              <w:spacing w:beforeLines="50" w:before="156" w:line="360" w:lineRule="auto"/>
              <w:jc w:val="center"/>
              <w:rPr>
                <w:szCs w:val="21"/>
              </w:rPr>
            </w:pPr>
            <w:r w:rsidRPr="00A414DC">
              <w:rPr>
                <w:rFonts w:hint="eastAsia"/>
                <w:b/>
                <w:bCs/>
                <w:szCs w:val="21"/>
              </w:rPr>
              <w:t>明</w:t>
            </w:r>
          </w:p>
        </w:tc>
        <w:tc>
          <w:tcPr>
            <w:tcW w:w="8557" w:type="dxa"/>
            <w:gridSpan w:val="4"/>
          </w:tcPr>
          <w:p w:rsidR="006332D7" w:rsidRPr="00A414DC" w:rsidRDefault="00B532EC">
            <w:pPr>
              <w:spacing w:beforeLines="50" w:before="156" w:line="360" w:lineRule="auto"/>
              <w:ind w:left="210" w:hangingChars="100" w:hanging="210"/>
              <w:rPr>
                <w:szCs w:val="21"/>
              </w:rPr>
            </w:pPr>
            <w:r w:rsidRPr="00A414DC">
              <w:rPr>
                <w:szCs w:val="21"/>
              </w:rPr>
              <w:t>1</w:t>
            </w:r>
            <w:r w:rsidRPr="00A414DC">
              <w:rPr>
                <w:rFonts w:hint="eastAsia"/>
                <w:szCs w:val="21"/>
              </w:rPr>
              <w:t>、上述内容发生时，应立即与</w:t>
            </w:r>
            <w:r w:rsidRPr="00A414DC">
              <w:rPr>
                <w:rFonts w:hint="eastAsia"/>
                <w:szCs w:val="21"/>
              </w:rPr>
              <w:t>CFC</w:t>
            </w:r>
            <w:r w:rsidRPr="00A414DC">
              <w:rPr>
                <w:rFonts w:hint="eastAsia"/>
                <w:szCs w:val="21"/>
              </w:rPr>
              <w:t>通报。特别是重大安全事故</w:t>
            </w:r>
            <w:r w:rsidRPr="00A414DC">
              <w:rPr>
                <w:szCs w:val="21"/>
              </w:rPr>
              <w:t>/</w:t>
            </w:r>
            <w:r w:rsidRPr="00A414DC">
              <w:rPr>
                <w:rFonts w:hint="eastAsia"/>
                <w:szCs w:val="21"/>
              </w:rPr>
              <w:t>质量事故</w:t>
            </w:r>
            <w:r w:rsidRPr="00A414DC">
              <w:rPr>
                <w:szCs w:val="21"/>
              </w:rPr>
              <w:t>/</w:t>
            </w:r>
            <w:r w:rsidRPr="00A414DC">
              <w:rPr>
                <w:rFonts w:hint="eastAsia"/>
                <w:szCs w:val="21"/>
              </w:rPr>
              <w:t>环境事故应随时通报，若因组织隐瞒实情不上报而造成后果，由组织自行负责；</w:t>
            </w:r>
          </w:p>
          <w:p w:rsidR="006332D7" w:rsidRPr="00A414DC" w:rsidRDefault="00B532EC">
            <w:pPr>
              <w:spacing w:beforeLines="50" w:before="156" w:line="360" w:lineRule="auto"/>
              <w:ind w:left="210" w:hangingChars="100" w:hanging="210"/>
              <w:rPr>
                <w:szCs w:val="21"/>
              </w:rPr>
            </w:pPr>
            <w:r w:rsidRPr="00A414DC">
              <w:rPr>
                <w:szCs w:val="21"/>
              </w:rPr>
              <w:t>2</w:t>
            </w:r>
            <w:r w:rsidRPr="00A414DC">
              <w:rPr>
                <w:rFonts w:hint="eastAsia"/>
                <w:szCs w:val="21"/>
              </w:rPr>
              <w:t>、以上各项内容仅针对体系覆盖范围，如有发生，请在“□”中划“×”，并在“通报内容详述”栏中将变更情况进行详细说明，并附相应的证实材料；</w:t>
            </w:r>
          </w:p>
          <w:p w:rsidR="006332D7" w:rsidRPr="00A414DC" w:rsidRDefault="00B532EC">
            <w:pPr>
              <w:spacing w:beforeLines="50" w:before="156" w:line="360" w:lineRule="auto"/>
              <w:ind w:left="210" w:hangingChars="100" w:hanging="210"/>
              <w:rPr>
                <w:szCs w:val="21"/>
              </w:rPr>
            </w:pPr>
            <w:r w:rsidRPr="00A414DC">
              <w:rPr>
                <w:rFonts w:hint="eastAsia"/>
                <w:szCs w:val="21"/>
              </w:rPr>
              <w:t>3</w:t>
            </w:r>
            <w:r w:rsidRPr="00A414DC">
              <w:rPr>
                <w:rFonts w:hint="eastAsia"/>
                <w:szCs w:val="21"/>
              </w:rPr>
              <w:t>、本表可在线填报，如有任何问题，请与</w:t>
            </w:r>
            <w:r w:rsidRPr="00A414DC">
              <w:rPr>
                <w:rFonts w:hint="eastAsia"/>
                <w:szCs w:val="21"/>
              </w:rPr>
              <w:t>CFC</w:t>
            </w:r>
            <w:r w:rsidRPr="00A414DC">
              <w:rPr>
                <w:rFonts w:hint="eastAsia"/>
                <w:szCs w:val="21"/>
              </w:rPr>
              <w:t>运营发展部</w:t>
            </w:r>
            <w:r w:rsidRPr="00A414DC">
              <w:rPr>
                <w:rFonts w:hint="eastAsia"/>
                <w:szCs w:val="21"/>
              </w:rPr>
              <w:t>/</w:t>
            </w:r>
            <w:r w:rsidRPr="00A414DC">
              <w:rPr>
                <w:rFonts w:hint="eastAsia"/>
                <w:szCs w:val="21"/>
              </w:rPr>
              <w:t>合</w:t>
            </w:r>
            <w:proofErr w:type="gramStart"/>
            <w:r w:rsidRPr="00A414DC">
              <w:rPr>
                <w:rFonts w:hint="eastAsia"/>
                <w:szCs w:val="21"/>
              </w:rPr>
              <w:t>规</w:t>
            </w:r>
            <w:proofErr w:type="gramEnd"/>
            <w:r w:rsidRPr="00A414DC">
              <w:rPr>
                <w:rFonts w:hint="eastAsia"/>
                <w:szCs w:val="21"/>
              </w:rPr>
              <w:t>管理部联系。电话：</w:t>
            </w:r>
            <w:r w:rsidRPr="00A414DC">
              <w:rPr>
                <w:rFonts w:hint="eastAsia"/>
                <w:szCs w:val="21"/>
              </w:rPr>
              <w:t>010</w:t>
            </w:r>
            <w:r w:rsidRPr="00A414DC">
              <w:rPr>
                <w:rFonts w:hint="eastAsia"/>
                <w:szCs w:val="21"/>
              </w:rPr>
              <w:t>—</w:t>
            </w:r>
            <w:r w:rsidRPr="00A414DC">
              <w:rPr>
                <w:rFonts w:hint="eastAsia"/>
                <w:szCs w:val="21"/>
              </w:rPr>
              <w:t>67567750</w:t>
            </w:r>
            <w:r w:rsidRPr="00A414DC">
              <w:rPr>
                <w:rFonts w:hint="eastAsia"/>
                <w:szCs w:val="21"/>
              </w:rPr>
              <w:t>，公司电话可在</w:t>
            </w:r>
            <w:r w:rsidRPr="00A414DC">
              <w:rPr>
                <w:rFonts w:hint="eastAsia"/>
                <w:szCs w:val="21"/>
              </w:rPr>
              <w:t>CFC</w:t>
            </w:r>
            <w:r w:rsidRPr="00A414DC">
              <w:rPr>
                <w:rFonts w:hint="eastAsia"/>
                <w:szCs w:val="21"/>
              </w:rPr>
              <w:t>官方网站获取。</w:t>
            </w:r>
          </w:p>
          <w:p w:rsidR="006332D7" w:rsidRPr="00A414DC" w:rsidRDefault="00B532EC">
            <w:pPr>
              <w:spacing w:beforeLines="50" w:before="156" w:line="360" w:lineRule="auto"/>
              <w:ind w:left="210" w:hangingChars="100" w:hanging="210"/>
              <w:rPr>
                <w:szCs w:val="21"/>
              </w:rPr>
            </w:pPr>
            <w:r w:rsidRPr="00A414DC">
              <w:rPr>
                <w:rFonts w:hint="eastAsia"/>
                <w:szCs w:val="21"/>
              </w:rPr>
              <w:t>4</w:t>
            </w:r>
            <w:r w:rsidRPr="00A414DC">
              <w:rPr>
                <w:rFonts w:hint="eastAsia"/>
                <w:szCs w:val="21"/>
              </w:rPr>
              <w:t>、涉及证书内容的变更，需要支付换证费</w:t>
            </w:r>
            <w:r w:rsidRPr="00A414DC">
              <w:rPr>
                <w:rFonts w:hint="eastAsia"/>
                <w:szCs w:val="21"/>
              </w:rPr>
              <w:t>100</w:t>
            </w:r>
            <w:r w:rsidRPr="00A414DC">
              <w:rPr>
                <w:rFonts w:hint="eastAsia"/>
                <w:szCs w:val="21"/>
              </w:rPr>
              <w:t>元</w:t>
            </w:r>
            <w:r w:rsidRPr="00A414DC">
              <w:rPr>
                <w:rFonts w:hint="eastAsia"/>
                <w:szCs w:val="21"/>
              </w:rPr>
              <w:t>/</w:t>
            </w:r>
            <w:r w:rsidRPr="00A414DC">
              <w:rPr>
                <w:rFonts w:hint="eastAsia"/>
                <w:szCs w:val="21"/>
              </w:rPr>
              <w:t>套。</w:t>
            </w:r>
          </w:p>
          <w:p w:rsidR="006332D7" w:rsidRPr="00A414DC" w:rsidRDefault="00B532EC">
            <w:pPr>
              <w:spacing w:beforeLines="50" w:before="156" w:line="360" w:lineRule="auto"/>
              <w:ind w:left="210" w:hangingChars="100" w:hanging="210"/>
              <w:rPr>
                <w:szCs w:val="21"/>
              </w:rPr>
            </w:pPr>
            <w:r w:rsidRPr="00A414DC">
              <w:rPr>
                <w:rFonts w:hint="eastAsia"/>
                <w:szCs w:val="21"/>
              </w:rPr>
              <w:t>开户银行：招商银行股份有限公司北京公益西桥支行；银行账号：</w:t>
            </w:r>
            <w:r w:rsidRPr="00A414DC">
              <w:rPr>
                <w:rFonts w:hint="eastAsia"/>
                <w:szCs w:val="21"/>
                <w:u w:val="single"/>
              </w:rPr>
              <w:t>110943418610901</w:t>
            </w:r>
            <w:r w:rsidRPr="00A414DC">
              <w:rPr>
                <w:rFonts w:hint="eastAsia"/>
                <w:szCs w:val="21"/>
              </w:rPr>
              <w:t>；</w:t>
            </w:r>
          </w:p>
          <w:p w:rsidR="006332D7" w:rsidRPr="00A414DC" w:rsidRDefault="00B532EC">
            <w:pPr>
              <w:spacing w:beforeLines="50" w:before="156" w:line="360" w:lineRule="auto"/>
              <w:ind w:left="210" w:hangingChars="100" w:hanging="210"/>
              <w:rPr>
                <w:szCs w:val="21"/>
              </w:rPr>
            </w:pPr>
            <w:r w:rsidRPr="00A414DC">
              <w:rPr>
                <w:rFonts w:hint="eastAsia"/>
                <w:szCs w:val="21"/>
              </w:rPr>
              <w:t>开户名称：</w:t>
            </w:r>
            <w:proofErr w:type="gramStart"/>
            <w:r w:rsidRPr="00A414DC">
              <w:rPr>
                <w:rFonts w:hint="eastAsia"/>
                <w:szCs w:val="21"/>
              </w:rPr>
              <w:t>北京首信联合</w:t>
            </w:r>
            <w:proofErr w:type="gramEnd"/>
            <w:r w:rsidRPr="00A414DC">
              <w:rPr>
                <w:rFonts w:hint="eastAsia"/>
                <w:szCs w:val="21"/>
              </w:rPr>
              <w:t>认证有限公司；电话：</w:t>
            </w:r>
            <w:r w:rsidRPr="00A414DC">
              <w:rPr>
                <w:szCs w:val="21"/>
              </w:rPr>
              <w:t xml:space="preserve"> 010-631</w:t>
            </w:r>
            <w:r w:rsidRPr="00A414DC">
              <w:rPr>
                <w:rFonts w:hint="eastAsia"/>
                <w:szCs w:val="21"/>
              </w:rPr>
              <w:t>7</w:t>
            </w:r>
            <w:r w:rsidRPr="00A414DC">
              <w:rPr>
                <w:szCs w:val="21"/>
              </w:rPr>
              <w:t>5800</w:t>
            </w:r>
            <w:r w:rsidRPr="00A414DC">
              <w:rPr>
                <w:rFonts w:hint="eastAsia"/>
                <w:szCs w:val="21"/>
              </w:rPr>
              <w:t>；</w:t>
            </w:r>
          </w:p>
          <w:p w:rsidR="006332D7" w:rsidRPr="00A414DC" w:rsidRDefault="00B532EC">
            <w:pPr>
              <w:spacing w:beforeLines="50" w:before="156" w:line="360" w:lineRule="auto"/>
              <w:ind w:left="210" w:hangingChars="100" w:hanging="210"/>
              <w:rPr>
                <w:szCs w:val="21"/>
              </w:rPr>
            </w:pPr>
            <w:r w:rsidRPr="00A414DC">
              <w:rPr>
                <w:rFonts w:hint="eastAsia"/>
                <w:szCs w:val="21"/>
              </w:rPr>
              <w:t>地址：北京市丰台区马家堡西路</w:t>
            </w:r>
            <w:r w:rsidRPr="00A414DC">
              <w:rPr>
                <w:rFonts w:hint="eastAsia"/>
                <w:szCs w:val="21"/>
              </w:rPr>
              <w:t>15</w:t>
            </w:r>
            <w:r w:rsidRPr="00A414DC">
              <w:rPr>
                <w:rFonts w:hint="eastAsia"/>
                <w:szCs w:val="21"/>
              </w:rPr>
              <w:t>号时代风帆大厦</w:t>
            </w:r>
            <w:r w:rsidRPr="00A414DC">
              <w:rPr>
                <w:rFonts w:hint="eastAsia"/>
                <w:szCs w:val="21"/>
              </w:rPr>
              <w:t>2</w:t>
            </w:r>
            <w:r w:rsidRPr="00A414DC">
              <w:rPr>
                <w:rFonts w:hint="eastAsia"/>
                <w:szCs w:val="21"/>
              </w:rPr>
              <w:t>区</w:t>
            </w:r>
            <w:r w:rsidRPr="00A414DC">
              <w:rPr>
                <w:rFonts w:hint="eastAsia"/>
                <w:szCs w:val="21"/>
              </w:rPr>
              <w:t>609</w:t>
            </w:r>
            <w:r w:rsidRPr="00A414DC">
              <w:rPr>
                <w:rFonts w:hint="eastAsia"/>
                <w:szCs w:val="21"/>
              </w:rPr>
              <w:t>室；邮编：</w:t>
            </w:r>
            <w:r w:rsidRPr="00A414DC">
              <w:rPr>
                <w:rFonts w:hint="eastAsia"/>
                <w:szCs w:val="21"/>
              </w:rPr>
              <w:t>100068</w:t>
            </w:r>
            <w:r w:rsidRPr="00A414DC">
              <w:rPr>
                <w:rFonts w:hint="eastAsia"/>
                <w:szCs w:val="21"/>
              </w:rPr>
              <w:t>。</w:t>
            </w:r>
          </w:p>
          <w:p w:rsidR="006332D7" w:rsidRPr="00A414DC" w:rsidRDefault="00B532EC">
            <w:pPr>
              <w:spacing w:beforeLines="50" w:before="156" w:line="360" w:lineRule="auto"/>
              <w:ind w:left="210" w:hangingChars="100" w:hanging="210"/>
              <w:rPr>
                <w:szCs w:val="21"/>
              </w:rPr>
            </w:pPr>
            <w:r w:rsidRPr="00A414DC">
              <w:rPr>
                <w:rFonts w:hint="eastAsia"/>
                <w:szCs w:val="21"/>
              </w:rPr>
              <w:t>5</w:t>
            </w:r>
            <w:r w:rsidRPr="00A414DC">
              <w:rPr>
                <w:rFonts w:hint="eastAsia"/>
                <w:szCs w:val="21"/>
              </w:rPr>
              <w:t>、如需开具增值税发票，请填写一下信息：是否需要专项增值税票：□否</w:t>
            </w:r>
            <w:r w:rsidRPr="00A414DC">
              <w:rPr>
                <w:rFonts w:hint="eastAsia"/>
                <w:szCs w:val="21"/>
              </w:rPr>
              <w:t xml:space="preserve"> </w:t>
            </w:r>
            <w:r w:rsidRPr="00A414DC">
              <w:rPr>
                <w:rFonts w:hint="eastAsia"/>
                <w:szCs w:val="21"/>
              </w:rPr>
              <w:t>□是</w:t>
            </w:r>
          </w:p>
          <w:p w:rsidR="006332D7" w:rsidRPr="00A414DC" w:rsidRDefault="00B532EC">
            <w:pPr>
              <w:spacing w:beforeLines="50" w:before="156" w:line="360" w:lineRule="auto"/>
              <w:rPr>
                <w:szCs w:val="21"/>
              </w:rPr>
            </w:pPr>
            <w:r w:rsidRPr="00A414DC">
              <w:rPr>
                <w:rFonts w:hint="eastAsia"/>
                <w:szCs w:val="21"/>
              </w:rPr>
              <w:t>请提交增值税一般纳税人资格认定通知书及以下信息：</w:t>
            </w:r>
          </w:p>
          <w:p w:rsidR="006332D7" w:rsidRPr="00A414DC" w:rsidRDefault="00B532EC">
            <w:pPr>
              <w:spacing w:beforeLines="50" w:before="156" w:line="360" w:lineRule="auto"/>
              <w:ind w:left="210" w:hangingChars="100" w:hanging="210"/>
              <w:rPr>
                <w:szCs w:val="21"/>
              </w:rPr>
            </w:pPr>
            <w:r w:rsidRPr="00A414DC">
              <w:rPr>
                <w:rFonts w:hint="eastAsia"/>
                <w:szCs w:val="21"/>
              </w:rPr>
              <w:t>纳税人名称：</w:t>
            </w:r>
            <w:r w:rsidRPr="00A414DC">
              <w:rPr>
                <w:rFonts w:hint="eastAsia"/>
                <w:szCs w:val="21"/>
                <w:u w:val="single"/>
              </w:rPr>
              <w:t xml:space="preserve">                              </w:t>
            </w:r>
            <w:r w:rsidRPr="00A414DC">
              <w:rPr>
                <w:rFonts w:hint="eastAsia"/>
                <w:szCs w:val="21"/>
              </w:rPr>
              <w:t xml:space="preserve"> </w:t>
            </w:r>
            <w:r w:rsidRPr="00A414DC">
              <w:rPr>
                <w:rFonts w:hint="eastAsia"/>
                <w:szCs w:val="21"/>
              </w:rPr>
              <w:t>；</w:t>
            </w:r>
          </w:p>
          <w:p w:rsidR="006332D7" w:rsidRPr="00A414DC" w:rsidRDefault="00B532EC">
            <w:pPr>
              <w:spacing w:beforeLines="50" w:before="156" w:line="360" w:lineRule="auto"/>
              <w:ind w:left="210" w:hangingChars="100" w:hanging="210"/>
              <w:rPr>
                <w:szCs w:val="21"/>
              </w:rPr>
            </w:pPr>
            <w:r w:rsidRPr="00A414DC">
              <w:rPr>
                <w:rFonts w:hint="eastAsia"/>
                <w:szCs w:val="21"/>
              </w:rPr>
              <w:t>开户行名称：</w:t>
            </w:r>
            <w:r w:rsidRPr="00A414DC">
              <w:rPr>
                <w:rFonts w:hint="eastAsia"/>
                <w:szCs w:val="21"/>
                <w:u w:val="single"/>
              </w:rPr>
              <w:t xml:space="preserve">                              </w:t>
            </w:r>
            <w:r w:rsidRPr="00A414DC">
              <w:rPr>
                <w:rFonts w:hint="eastAsia"/>
                <w:szCs w:val="21"/>
              </w:rPr>
              <w:t>；</w:t>
            </w:r>
          </w:p>
          <w:p w:rsidR="006332D7" w:rsidRPr="00A414DC" w:rsidRDefault="00B532EC">
            <w:pPr>
              <w:spacing w:beforeLines="50" w:before="156" w:line="360" w:lineRule="auto"/>
              <w:ind w:left="210" w:hangingChars="100" w:hanging="210"/>
              <w:rPr>
                <w:szCs w:val="21"/>
              </w:rPr>
            </w:pPr>
            <w:r w:rsidRPr="00A414DC">
              <w:rPr>
                <w:rFonts w:hint="eastAsia"/>
                <w:szCs w:val="21"/>
              </w:rPr>
              <w:lastRenderedPageBreak/>
              <w:t>账号：</w:t>
            </w:r>
            <w:r w:rsidRPr="00A414DC">
              <w:rPr>
                <w:rFonts w:hint="eastAsia"/>
                <w:szCs w:val="21"/>
                <w:u w:val="single"/>
              </w:rPr>
              <w:t xml:space="preserve">                                   </w:t>
            </w:r>
            <w:r w:rsidRPr="00A414DC">
              <w:rPr>
                <w:rFonts w:hint="eastAsia"/>
                <w:szCs w:val="21"/>
              </w:rPr>
              <w:t xml:space="preserve"> </w:t>
            </w:r>
            <w:r w:rsidRPr="00A414DC">
              <w:rPr>
                <w:rFonts w:hint="eastAsia"/>
                <w:szCs w:val="21"/>
              </w:rPr>
              <w:t>；</w:t>
            </w:r>
          </w:p>
          <w:p w:rsidR="006332D7" w:rsidRPr="00A414DC" w:rsidRDefault="00B532EC">
            <w:pPr>
              <w:spacing w:beforeLines="50" w:before="156" w:line="360" w:lineRule="auto"/>
              <w:ind w:left="210" w:hangingChars="100" w:hanging="210"/>
              <w:rPr>
                <w:szCs w:val="21"/>
              </w:rPr>
            </w:pPr>
            <w:r w:rsidRPr="00A414DC">
              <w:rPr>
                <w:rFonts w:hint="eastAsia"/>
                <w:szCs w:val="21"/>
              </w:rPr>
              <w:t>纳税人识别号：</w:t>
            </w:r>
            <w:r w:rsidRPr="00A414DC">
              <w:rPr>
                <w:rFonts w:hint="eastAsia"/>
                <w:szCs w:val="21"/>
                <w:u w:val="single"/>
              </w:rPr>
              <w:t xml:space="preserve">                            </w:t>
            </w:r>
            <w:r w:rsidRPr="00A414DC">
              <w:rPr>
                <w:rFonts w:hint="eastAsia"/>
                <w:szCs w:val="21"/>
              </w:rPr>
              <w:t>；</w:t>
            </w:r>
          </w:p>
          <w:p w:rsidR="006332D7" w:rsidRPr="00A414DC" w:rsidRDefault="00B532EC">
            <w:pPr>
              <w:spacing w:beforeLines="50" w:before="156" w:line="360" w:lineRule="auto"/>
              <w:ind w:left="210" w:hangingChars="100" w:hanging="210"/>
              <w:rPr>
                <w:szCs w:val="21"/>
              </w:rPr>
            </w:pPr>
            <w:r w:rsidRPr="00A414DC">
              <w:rPr>
                <w:rFonts w:hint="eastAsia"/>
                <w:szCs w:val="21"/>
              </w:rPr>
              <w:t>电</w:t>
            </w:r>
            <w:r w:rsidRPr="00A414DC">
              <w:rPr>
                <w:rFonts w:hint="eastAsia"/>
                <w:szCs w:val="21"/>
              </w:rPr>
              <w:t xml:space="preserve"> </w:t>
            </w:r>
            <w:r w:rsidRPr="00A414DC">
              <w:rPr>
                <w:rFonts w:hint="eastAsia"/>
                <w:szCs w:val="21"/>
              </w:rPr>
              <w:t>话：</w:t>
            </w:r>
            <w:r w:rsidRPr="00A414DC">
              <w:rPr>
                <w:rFonts w:hint="eastAsia"/>
                <w:szCs w:val="21"/>
                <w:u w:val="single"/>
              </w:rPr>
              <w:t xml:space="preserve">                                   </w:t>
            </w:r>
            <w:r w:rsidRPr="00A414DC">
              <w:rPr>
                <w:rFonts w:hint="eastAsia"/>
                <w:szCs w:val="21"/>
              </w:rPr>
              <w:t>；</w:t>
            </w:r>
          </w:p>
          <w:p w:rsidR="006332D7" w:rsidRPr="00A414DC" w:rsidRDefault="00B532EC">
            <w:pPr>
              <w:spacing w:beforeLines="50" w:before="156" w:line="360" w:lineRule="auto"/>
              <w:ind w:left="210" w:hangingChars="100" w:hanging="210"/>
              <w:rPr>
                <w:szCs w:val="21"/>
              </w:rPr>
            </w:pPr>
            <w:r w:rsidRPr="00A414DC">
              <w:rPr>
                <w:rFonts w:hint="eastAsia"/>
                <w:szCs w:val="21"/>
              </w:rPr>
              <w:t>地址：</w:t>
            </w:r>
            <w:r w:rsidRPr="00A414DC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</w:tc>
        <w:bookmarkStart w:id="0" w:name="_GoBack"/>
        <w:bookmarkEnd w:id="0"/>
      </w:tr>
    </w:tbl>
    <w:p w:rsidR="006332D7" w:rsidRDefault="006332D7">
      <w:pPr>
        <w:spacing w:line="240" w:lineRule="atLeast"/>
        <w:ind w:right="-873"/>
        <w:rPr>
          <w:rFonts w:ascii="宋体" w:cs="Arial"/>
          <w:color w:val="000000"/>
          <w:sz w:val="24"/>
        </w:rPr>
      </w:pPr>
    </w:p>
    <w:sectPr w:rsidR="006332D7">
      <w:headerReference w:type="default" r:id="rId7"/>
      <w:footerReference w:type="even" r:id="rId8"/>
      <w:footerReference w:type="default" r:id="rId9"/>
      <w:pgSz w:w="11906" w:h="16838"/>
      <w:pgMar w:top="1675" w:right="1531" w:bottom="1077" w:left="1531" w:header="849" w:footer="56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BF0" w:rsidRDefault="006A1BF0">
      <w:r>
        <w:separator/>
      </w:r>
    </w:p>
  </w:endnote>
  <w:endnote w:type="continuationSeparator" w:id="0">
    <w:p w:rsidR="006A1BF0" w:rsidRDefault="006A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2D7" w:rsidRDefault="00B532EC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32D7" w:rsidRDefault="006332D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5238520"/>
      <w:docPartObj>
        <w:docPartGallery w:val="Page Numbers (Top of Page)"/>
        <w:docPartUnique/>
      </w:docPartObj>
    </w:sdtPr>
    <w:sdtEndPr/>
    <w:sdtContent>
      <w:p w:rsidR="006332D7" w:rsidRPr="005263B7" w:rsidRDefault="005263B7" w:rsidP="005263B7">
        <w:pPr>
          <w:pStyle w:val="a5"/>
          <w:pBdr>
            <w:top w:val="double" w:sz="4" w:space="1" w:color="auto"/>
          </w:pBdr>
          <w:jc w:val="right"/>
          <w:rPr>
            <w:sz w:val="21"/>
            <w:szCs w:val="22"/>
          </w:rPr>
        </w:pPr>
        <w:r>
          <w:t xml:space="preserve">                                          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zh-CN"/>
          </w:rP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</w:rPr>
          <w:t xml:space="preserve">        </w:t>
        </w:r>
        <w:r>
          <w:rPr>
            <w:rFonts w:ascii="Times New Roman" w:hint="eastAsia"/>
            <w:sz w:val="22"/>
          </w:rPr>
          <w:t>实施日期：</w:t>
        </w:r>
        <w:r>
          <w:rPr>
            <w:rFonts w:ascii="Times New Roman" w:hAnsi="Times New Roman"/>
            <w:sz w:val="22"/>
          </w:rPr>
          <w:t>2023</w:t>
        </w:r>
        <w:r>
          <w:rPr>
            <w:rFonts w:ascii="Times New Roman" w:hAnsi="Times New Roman" w:hint="eastAsia"/>
            <w:sz w:val="22"/>
          </w:rPr>
          <w:t>年</w:t>
        </w:r>
        <w:r>
          <w:rPr>
            <w:rFonts w:ascii="Times New Roman" w:hAnsi="Times New Roman"/>
            <w:sz w:val="22"/>
          </w:rPr>
          <w:t>05</w:t>
        </w:r>
        <w:r>
          <w:rPr>
            <w:rFonts w:ascii="Times New Roman" w:hAnsi="Times New Roman" w:hint="eastAsia"/>
            <w:sz w:val="22"/>
          </w:rPr>
          <w:t>月</w:t>
        </w:r>
        <w:r>
          <w:rPr>
            <w:rFonts w:ascii="Times New Roman" w:hAnsi="Times New Roman"/>
            <w:sz w:val="22"/>
          </w:rPr>
          <w:t>20</w:t>
        </w:r>
        <w:r>
          <w:rPr>
            <w:rFonts w:ascii="Times New Roman" w:hAnsi="Times New Roman" w:hint="eastAsia"/>
            <w:sz w:val="22"/>
          </w:rPr>
          <w:t>日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BF0" w:rsidRDefault="006A1BF0">
      <w:r>
        <w:separator/>
      </w:r>
    </w:p>
  </w:footnote>
  <w:footnote w:type="continuationSeparator" w:id="0">
    <w:p w:rsidR="006A1BF0" w:rsidRDefault="006A1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2D7" w:rsidRDefault="005263B7" w:rsidP="005263B7">
    <w:pPr>
      <w:pStyle w:val="a7"/>
      <w:pBdr>
        <w:bottom w:val="none" w:sz="0" w:space="0" w:color="auto"/>
      </w:pBdr>
      <w:tabs>
        <w:tab w:val="clear" w:pos="8306"/>
        <w:tab w:val="left" w:pos="1418"/>
        <w:tab w:val="right" w:pos="9214"/>
      </w:tabs>
      <w:ind w:right="82" w:firstLineChars="630" w:firstLine="1134"/>
      <w:jc w:val="right"/>
      <w:rPr>
        <w:rFonts w:cs="Calibri"/>
        <w:sz w:val="22"/>
        <w:szCs w:val="22"/>
      </w:rPr>
    </w:pPr>
    <w:r>
      <w:rPr>
        <w:noProof/>
      </w:rPr>
      <w:drawing>
        <wp:anchor distT="0" distB="0" distL="114300" distR="114300" simplePos="0" relativeHeight="251673088" behindDoc="0" locked="0" layoutInCell="1" allowOverlap="1" wp14:anchorId="4D25F25F" wp14:editId="43D010FC">
          <wp:simplePos x="0" y="0"/>
          <wp:positionH relativeFrom="column">
            <wp:posOffset>-135890</wp:posOffset>
          </wp:positionH>
          <wp:positionV relativeFrom="paragraph">
            <wp:posOffset>-320441</wp:posOffset>
          </wp:positionV>
          <wp:extent cx="1002030" cy="698500"/>
          <wp:effectExtent l="0" t="0" r="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32EC">
      <w:rPr>
        <w:rFonts w:cs="Calibri" w:hint="eastAsia"/>
        <w:sz w:val="22"/>
        <w:szCs w:val="22"/>
      </w:rPr>
      <w:t>为客户提供具有社会公信力的认证服务</w:t>
    </w:r>
    <w:r>
      <w:rPr>
        <w:rFonts w:cs="Calibri" w:hint="eastAsia"/>
        <w:sz w:val="22"/>
        <w:szCs w:val="22"/>
      </w:rPr>
      <w:t xml:space="preserve"> </w:t>
    </w:r>
    <w:r>
      <w:rPr>
        <w:rFonts w:cs="Calibri"/>
        <w:sz w:val="22"/>
        <w:szCs w:val="22"/>
      </w:rPr>
      <w:t xml:space="preserve">                 </w:t>
    </w:r>
    <w:r w:rsidRPr="005263B7">
      <w:rPr>
        <w:rFonts w:cs="Calibri"/>
        <w:sz w:val="22"/>
        <w:szCs w:val="22"/>
      </w:rPr>
      <w:t>CFC/QRO006   C/0</w:t>
    </w:r>
  </w:p>
  <w:p w:rsidR="006332D7" w:rsidRDefault="00B532EC" w:rsidP="005263B7">
    <w:pPr>
      <w:pStyle w:val="a7"/>
      <w:pBdr>
        <w:bottom w:val="double" w:sz="4" w:space="1" w:color="auto"/>
      </w:pBdr>
      <w:tabs>
        <w:tab w:val="clear" w:pos="4153"/>
        <w:tab w:val="center" w:pos="4422"/>
      </w:tabs>
      <w:ind w:firstLineChars="565" w:firstLine="1243"/>
      <w:jc w:val="both"/>
      <w:rPr>
        <w:szCs w:val="10"/>
      </w:rPr>
    </w:pPr>
    <w:r>
      <w:rPr>
        <w:rFonts w:cs="Calibri" w:hint="eastAsia"/>
        <w:sz w:val="22"/>
        <w:szCs w:val="22"/>
      </w:rPr>
      <w:t>provide clients with certificate services of social credibility</w:t>
    </w:r>
    <w:r>
      <w:rPr>
        <w:rFonts w:ascii="黑体" w:eastAsia="黑体" w:hAnsi="黑体" w:hint="eastAsia"/>
        <w:bCs/>
        <w:sz w:val="22"/>
        <w:szCs w:val="22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zI4M2I0OWM0NTgwNjQzYTc0YjQ1MjYzZTVkMTVlMTUifQ=="/>
  </w:docVars>
  <w:rsids>
    <w:rsidRoot w:val="00632AF6"/>
    <w:rsid w:val="0000301D"/>
    <w:rsid w:val="00016640"/>
    <w:rsid w:val="000B3E7E"/>
    <w:rsid w:val="000D434E"/>
    <w:rsid w:val="0012417C"/>
    <w:rsid w:val="0014624B"/>
    <w:rsid w:val="00183904"/>
    <w:rsid w:val="00186B2B"/>
    <w:rsid w:val="001D46FD"/>
    <w:rsid w:val="001E5D9F"/>
    <w:rsid w:val="00200D02"/>
    <w:rsid w:val="002523CC"/>
    <w:rsid w:val="00276E17"/>
    <w:rsid w:val="002E1574"/>
    <w:rsid w:val="00351E8C"/>
    <w:rsid w:val="00371285"/>
    <w:rsid w:val="00384D01"/>
    <w:rsid w:val="003952FD"/>
    <w:rsid w:val="003A620A"/>
    <w:rsid w:val="003A6475"/>
    <w:rsid w:val="003B1E35"/>
    <w:rsid w:val="003B6438"/>
    <w:rsid w:val="003F157E"/>
    <w:rsid w:val="004257A2"/>
    <w:rsid w:val="0045120C"/>
    <w:rsid w:val="004C548C"/>
    <w:rsid w:val="00503D4E"/>
    <w:rsid w:val="00521F2D"/>
    <w:rsid w:val="005263B7"/>
    <w:rsid w:val="00537D05"/>
    <w:rsid w:val="00587314"/>
    <w:rsid w:val="006029E9"/>
    <w:rsid w:val="00632AF6"/>
    <w:rsid w:val="006332D7"/>
    <w:rsid w:val="00692287"/>
    <w:rsid w:val="006A1BF0"/>
    <w:rsid w:val="00737C61"/>
    <w:rsid w:val="00770506"/>
    <w:rsid w:val="007808A2"/>
    <w:rsid w:val="00791D7B"/>
    <w:rsid w:val="007B0C5C"/>
    <w:rsid w:val="007C0A72"/>
    <w:rsid w:val="007C1A12"/>
    <w:rsid w:val="007D3298"/>
    <w:rsid w:val="007E05F3"/>
    <w:rsid w:val="007E7D2B"/>
    <w:rsid w:val="008108E8"/>
    <w:rsid w:val="00820215"/>
    <w:rsid w:val="00827014"/>
    <w:rsid w:val="008424E9"/>
    <w:rsid w:val="0086033E"/>
    <w:rsid w:val="00864E39"/>
    <w:rsid w:val="008866D8"/>
    <w:rsid w:val="008F2C75"/>
    <w:rsid w:val="008F675F"/>
    <w:rsid w:val="009232A5"/>
    <w:rsid w:val="00953C18"/>
    <w:rsid w:val="00967BB7"/>
    <w:rsid w:val="009B006A"/>
    <w:rsid w:val="009E638E"/>
    <w:rsid w:val="00A068FF"/>
    <w:rsid w:val="00A414DC"/>
    <w:rsid w:val="00A83CCD"/>
    <w:rsid w:val="00AD4C00"/>
    <w:rsid w:val="00AD5D02"/>
    <w:rsid w:val="00B06109"/>
    <w:rsid w:val="00B37A49"/>
    <w:rsid w:val="00B532EC"/>
    <w:rsid w:val="00B67252"/>
    <w:rsid w:val="00BA6401"/>
    <w:rsid w:val="00BD561F"/>
    <w:rsid w:val="00C327F5"/>
    <w:rsid w:val="00CB5636"/>
    <w:rsid w:val="00CD065A"/>
    <w:rsid w:val="00D01893"/>
    <w:rsid w:val="00D60CA7"/>
    <w:rsid w:val="00D61880"/>
    <w:rsid w:val="00D63960"/>
    <w:rsid w:val="00D67762"/>
    <w:rsid w:val="00E64F6E"/>
    <w:rsid w:val="00E82F46"/>
    <w:rsid w:val="00ED6ECC"/>
    <w:rsid w:val="00EF393B"/>
    <w:rsid w:val="00F14476"/>
    <w:rsid w:val="00F207C8"/>
    <w:rsid w:val="00F26AB6"/>
    <w:rsid w:val="00FA022E"/>
    <w:rsid w:val="00FB413C"/>
    <w:rsid w:val="00FC0D59"/>
    <w:rsid w:val="00FD042A"/>
    <w:rsid w:val="00FE5E81"/>
    <w:rsid w:val="00FF4DA9"/>
    <w:rsid w:val="034A496C"/>
    <w:rsid w:val="052619BE"/>
    <w:rsid w:val="06221C08"/>
    <w:rsid w:val="1292031C"/>
    <w:rsid w:val="12E82A60"/>
    <w:rsid w:val="13EF6746"/>
    <w:rsid w:val="14A044BA"/>
    <w:rsid w:val="150B7873"/>
    <w:rsid w:val="1AF85766"/>
    <w:rsid w:val="1B6C6AF8"/>
    <w:rsid w:val="1BEF5F4A"/>
    <w:rsid w:val="1DB46995"/>
    <w:rsid w:val="1E280DCC"/>
    <w:rsid w:val="21164551"/>
    <w:rsid w:val="29D85333"/>
    <w:rsid w:val="2A157580"/>
    <w:rsid w:val="34D730B5"/>
    <w:rsid w:val="38447FA6"/>
    <w:rsid w:val="407D6D07"/>
    <w:rsid w:val="425B6617"/>
    <w:rsid w:val="437A1865"/>
    <w:rsid w:val="43C30E5E"/>
    <w:rsid w:val="48842AF1"/>
    <w:rsid w:val="4FC70BAA"/>
    <w:rsid w:val="5191012A"/>
    <w:rsid w:val="59086241"/>
    <w:rsid w:val="5C0C6D0F"/>
    <w:rsid w:val="5C116EB6"/>
    <w:rsid w:val="63AF554B"/>
    <w:rsid w:val="63C52A33"/>
    <w:rsid w:val="6ACE0DA7"/>
    <w:rsid w:val="6C8C2C57"/>
    <w:rsid w:val="6EA207FA"/>
    <w:rsid w:val="6F08598B"/>
    <w:rsid w:val="713F7DE0"/>
    <w:rsid w:val="73455B0D"/>
    <w:rsid w:val="79FA003D"/>
    <w:rsid w:val="7B93506A"/>
    <w:rsid w:val="7C947342"/>
    <w:rsid w:val="7F6A2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16AA46C-BD37-4815-B3C9-A5980558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9">
    <w:name w:val="Normal (Web)"/>
    <w:basedOn w:val="a"/>
    <w:uiPriority w:val="99"/>
    <w:qFormat/>
    <w:rPr>
      <w:sz w:val="24"/>
    </w:rPr>
  </w:style>
  <w:style w:type="table" w:styleId="aa">
    <w:name w:val="Table Grid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page number"/>
    <w:basedOn w:val="a0"/>
    <w:uiPriority w:val="99"/>
    <w:qFormat/>
    <w:rPr>
      <w:rFonts w:cs="Times New Roman"/>
    </w:rPr>
  </w:style>
  <w:style w:type="character" w:customStyle="1" w:styleId="a8">
    <w:name w:val="页眉 字符"/>
    <w:basedOn w:val="a0"/>
    <w:link w:val="a7"/>
    <w:qFormat/>
    <w:locked/>
    <w:rPr>
      <w:rFonts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pPr>
      <w:ind w:left="115"/>
    </w:pPr>
    <w:rPr>
      <w:rFonts w:ascii="宋体" w:hAnsi="宋体" w:cs="宋体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979</Characters>
  <Application>Microsoft Office Word</Application>
  <DocSecurity>0</DocSecurity>
  <Lines>8</Lines>
  <Paragraphs>2</Paragraphs>
  <ScaleCrop>false</ScaleCrop>
  <Company>China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</dc:creator>
  <cp:lastModifiedBy>QZ1836</cp:lastModifiedBy>
  <cp:revision>29</cp:revision>
  <cp:lastPrinted>2020-11-27T03:56:00Z</cp:lastPrinted>
  <dcterms:created xsi:type="dcterms:W3CDTF">2018-03-27T07:24:00Z</dcterms:created>
  <dcterms:modified xsi:type="dcterms:W3CDTF">2023-05-24T08:17:00Z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3E55E87587CE40F4833CDA0704EF19B0_12</vt:lpwstr>
  </property>
</Properties>
</file>